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075" w:rsidRDefault="00F700AB">
      <w:pPr>
        <w:pStyle w:val="30"/>
        <w:shd w:val="clear" w:color="auto" w:fill="auto"/>
        <w:spacing w:after="349"/>
        <w:ind w:left="20"/>
      </w:pPr>
      <w:r>
        <w:t>Муниципальное казенное учреждение «Управление образования</w:t>
      </w:r>
      <w:r>
        <w:br/>
        <w:t>Исполнительного комитета Елабужского муниципального района»</w:t>
      </w:r>
      <w:r>
        <w:br/>
        <w:t>(МКУ «Управление образования ЕМР»)</w:t>
      </w:r>
    </w:p>
    <w:p w:rsidR="004D0075" w:rsidRDefault="006E59E0">
      <w:pPr>
        <w:pStyle w:val="30"/>
        <w:shd w:val="clear" w:color="auto" w:fill="auto"/>
        <w:spacing w:after="0" w:line="260" w:lineRule="exact"/>
        <w:ind w:left="20"/>
      </w:pPr>
      <w:r>
        <w:rPr>
          <w:noProof/>
          <w:lang w:bidi="ar-SA"/>
        </w:rPr>
        <w:drawing>
          <wp:anchor distT="0" distB="0" distL="63500" distR="2462530" simplePos="0" relativeHeight="251658752" behindDoc="1" locked="0" layoutInCell="1" allowOverlap="1">
            <wp:simplePos x="0" y="0"/>
            <wp:positionH relativeFrom="margin">
              <wp:posOffset>60960</wp:posOffset>
            </wp:positionH>
            <wp:positionV relativeFrom="paragraph">
              <wp:posOffset>201295</wp:posOffset>
            </wp:positionV>
            <wp:extent cx="2371090" cy="536575"/>
            <wp:effectExtent l="0" t="0" r="0" b="0"/>
            <wp:wrapTopAndBottom/>
            <wp:docPr id="4" name="Рисунок 2" descr="C:\Users\23DB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3DB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090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143510" distL="63500" distR="63500" simplePos="0" relativeHeight="251659776" behindDoc="1" locked="0" layoutInCell="1" allowOverlap="1">
            <wp:simplePos x="0" y="0"/>
            <wp:positionH relativeFrom="margin">
              <wp:posOffset>4895215</wp:posOffset>
            </wp:positionH>
            <wp:positionV relativeFrom="paragraph">
              <wp:posOffset>286385</wp:posOffset>
            </wp:positionV>
            <wp:extent cx="676910" cy="304800"/>
            <wp:effectExtent l="0" t="0" r="8890" b="0"/>
            <wp:wrapTopAndBottom/>
            <wp:docPr id="3" name="Рисунок 3" descr="C:\Users\23DB~1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3DB~1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00AB">
        <w:t>ПРИКАЗ</w:t>
      </w:r>
    </w:p>
    <w:p w:rsidR="004D0075" w:rsidRDefault="00F700AB">
      <w:pPr>
        <w:pStyle w:val="40"/>
        <w:shd w:val="clear" w:color="auto" w:fill="auto"/>
        <w:spacing w:after="307" w:line="240" w:lineRule="exact"/>
        <w:ind w:left="20"/>
      </w:pPr>
      <w:r>
        <w:t>Елабуга</w:t>
      </w:r>
    </w:p>
    <w:p w:rsidR="004D0075" w:rsidRDefault="00F700AB">
      <w:pPr>
        <w:pStyle w:val="30"/>
        <w:shd w:val="clear" w:color="auto" w:fill="auto"/>
        <w:spacing w:after="240"/>
        <w:ind w:left="20"/>
      </w:pPr>
      <w:r>
        <w:t>О закреплении муниципальных бюджетных дошкольных</w:t>
      </w:r>
      <w:r>
        <w:br/>
        <w:t xml:space="preserve">образовательных организаций за </w:t>
      </w:r>
      <w:r>
        <w:t>территориями</w:t>
      </w:r>
      <w:r>
        <w:br/>
        <w:t>Елабужского муниципального района</w:t>
      </w:r>
    </w:p>
    <w:p w:rsidR="004D0075" w:rsidRDefault="00F700AB">
      <w:pPr>
        <w:pStyle w:val="20"/>
        <w:shd w:val="clear" w:color="auto" w:fill="auto"/>
        <w:spacing w:before="0"/>
        <w:ind w:firstLine="680"/>
      </w:pPr>
      <w:r>
        <w:t>В целях обеспечения конституционных прав граждан на получение общедоступного и бесплатного образования по основным образовательным программам в соответствии с Федеральным законом от 29.12.2012г. №273-Ф3 «Об об</w:t>
      </w:r>
      <w:r>
        <w:t>разовании в Российской Федерации», Федеральным законом от 06.10.2003г. №131-Ф3 «Об общих принципах организации местного самоуправления в Российской Федерации», приказа Министерства просвещения Российской Федерации от 04.10.2021г. №686 «Об утверждении Поряд</w:t>
      </w:r>
      <w:r>
        <w:t xml:space="preserve">ка приема на обучение по образовательным программам дошкольного образования» </w:t>
      </w:r>
      <w:r>
        <w:rPr>
          <w:rStyle w:val="213pt"/>
        </w:rPr>
        <w:t>ПРИКАЗЫВАЮ:</w:t>
      </w:r>
    </w:p>
    <w:p w:rsidR="004D0075" w:rsidRDefault="00F700AB">
      <w:pPr>
        <w:pStyle w:val="20"/>
        <w:numPr>
          <w:ilvl w:val="0"/>
          <w:numId w:val="1"/>
        </w:numPr>
        <w:shd w:val="clear" w:color="auto" w:fill="auto"/>
        <w:tabs>
          <w:tab w:val="left" w:pos="1043"/>
          <w:tab w:val="right" w:pos="4940"/>
          <w:tab w:val="center" w:pos="5986"/>
          <w:tab w:val="right" w:pos="8823"/>
        </w:tabs>
        <w:spacing w:before="0"/>
        <w:ind w:left="680"/>
      </w:pPr>
      <w:r>
        <w:t>Закрепить</w:t>
      </w:r>
      <w:r>
        <w:tab/>
        <w:t>муниципальные</w:t>
      </w:r>
      <w:r>
        <w:tab/>
        <w:t>бюджетные</w:t>
      </w:r>
      <w:r>
        <w:tab/>
        <w:t>дошкольные</w:t>
      </w:r>
    </w:p>
    <w:p w:rsidR="004D0075" w:rsidRDefault="00F700AB">
      <w:pPr>
        <w:pStyle w:val="20"/>
        <w:shd w:val="clear" w:color="auto" w:fill="auto"/>
        <w:tabs>
          <w:tab w:val="right" w:pos="4940"/>
          <w:tab w:val="center" w:pos="5986"/>
          <w:tab w:val="right" w:pos="8823"/>
        </w:tabs>
        <w:spacing w:before="0"/>
      </w:pPr>
      <w:r>
        <w:t>образовательные</w:t>
      </w:r>
      <w:r>
        <w:tab/>
        <w:t>организации за</w:t>
      </w:r>
      <w:r>
        <w:tab/>
        <w:t>территориями</w:t>
      </w:r>
      <w:r>
        <w:tab/>
        <w:t>Елабужского</w:t>
      </w:r>
    </w:p>
    <w:p w:rsidR="004D0075" w:rsidRDefault="00F700AB">
      <w:pPr>
        <w:pStyle w:val="20"/>
        <w:shd w:val="clear" w:color="auto" w:fill="auto"/>
        <w:spacing w:before="0"/>
      </w:pPr>
      <w:r>
        <w:t>муниципального района (Приложение №1).</w:t>
      </w:r>
    </w:p>
    <w:p w:rsidR="004D0075" w:rsidRDefault="00F700AB">
      <w:pPr>
        <w:pStyle w:val="20"/>
        <w:numPr>
          <w:ilvl w:val="0"/>
          <w:numId w:val="1"/>
        </w:numPr>
        <w:shd w:val="clear" w:color="auto" w:fill="auto"/>
        <w:tabs>
          <w:tab w:val="left" w:pos="1043"/>
          <w:tab w:val="right" w:pos="4940"/>
          <w:tab w:val="center" w:pos="5986"/>
          <w:tab w:val="right" w:pos="8823"/>
        </w:tabs>
        <w:spacing w:before="0"/>
        <w:ind w:left="680"/>
      </w:pPr>
      <w:r>
        <w:t>Закрепить</w:t>
      </w:r>
      <w:r>
        <w:tab/>
        <w:t>муниципальные</w:t>
      </w:r>
      <w:r>
        <w:tab/>
        <w:t>бюд</w:t>
      </w:r>
      <w:r>
        <w:t>жетные</w:t>
      </w:r>
      <w:r>
        <w:tab/>
        <w:t>дошкольные</w:t>
      </w:r>
    </w:p>
    <w:p w:rsidR="004D0075" w:rsidRDefault="00F700AB">
      <w:pPr>
        <w:pStyle w:val="20"/>
        <w:shd w:val="clear" w:color="auto" w:fill="auto"/>
        <w:spacing w:before="0"/>
      </w:pPr>
      <w:r>
        <w:t>образовательные организации за территориями сельских поселений Елабужского муниципального района (Приложение №2).</w:t>
      </w:r>
    </w:p>
    <w:p w:rsidR="004D0075" w:rsidRDefault="00F700AB">
      <w:pPr>
        <w:pStyle w:val="20"/>
        <w:numPr>
          <w:ilvl w:val="0"/>
          <w:numId w:val="1"/>
        </w:numPr>
        <w:shd w:val="clear" w:color="auto" w:fill="auto"/>
        <w:tabs>
          <w:tab w:val="left" w:pos="1043"/>
        </w:tabs>
        <w:spacing w:before="0"/>
        <w:ind w:firstLine="680"/>
        <w:jc w:val="left"/>
      </w:pPr>
      <w:r>
        <w:t>Разместить настоящий приказ на официальном сайте МКУ «Управление образования ЕМР».</w:t>
      </w:r>
    </w:p>
    <w:p w:rsidR="004D0075" w:rsidRDefault="00F700AB">
      <w:pPr>
        <w:pStyle w:val="20"/>
        <w:numPr>
          <w:ilvl w:val="0"/>
          <w:numId w:val="1"/>
        </w:numPr>
        <w:shd w:val="clear" w:color="auto" w:fill="auto"/>
        <w:tabs>
          <w:tab w:val="left" w:pos="1043"/>
        </w:tabs>
        <w:spacing w:before="0"/>
        <w:ind w:left="680"/>
        <w:sectPr w:rsidR="004D0075">
          <w:pgSz w:w="11900" w:h="16840"/>
          <w:pgMar w:top="1296" w:right="1309" w:bottom="4987" w:left="1745" w:header="0" w:footer="3" w:gutter="0"/>
          <w:cols w:space="720"/>
          <w:noEndnote/>
          <w:docGrid w:linePitch="360"/>
        </w:sectPr>
      </w:pPr>
      <w:r>
        <w:t xml:space="preserve">Контроль за </w:t>
      </w:r>
      <w:r>
        <w:t>исполнением да</w:t>
      </w:r>
      <w:r w:rsidR="006E59E0">
        <w:t>нного приказа оставляю за собой.</w:t>
      </w:r>
      <w:bookmarkStart w:id="0" w:name="_GoBack"/>
      <w:bookmarkEnd w:id="0"/>
    </w:p>
    <w:p w:rsidR="004D0075" w:rsidRDefault="004D0075">
      <w:pPr>
        <w:rPr>
          <w:sz w:val="2"/>
          <w:szCs w:val="2"/>
        </w:rPr>
        <w:sectPr w:rsidR="004D0075">
          <w:type w:val="continuous"/>
          <w:pgSz w:w="11900" w:h="16840"/>
          <w:pgMar w:top="1281" w:right="0" w:bottom="1281" w:left="0" w:header="0" w:footer="3" w:gutter="0"/>
          <w:cols w:space="720"/>
          <w:noEndnote/>
          <w:docGrid w:linePitch="360"/>
        </w:sectPr>
      </w:pPr>
    </w:p>
    <w:p w:rsidR="004D0075" w:rsidRDefault="006E59E0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5680" behindDoc="0" locked="0" layoutInCell="1" allowOverlap="1">
                <wp:simplePos x="0" y="0"/>
                <wp:positionH relativeFrom="margin">
                  <wp:posOffset>3175</wp:posOffset>
                </wp:positionH>
                <wp:positionV relativeFrom="paragraph">
                  <wp:posOffset>135890</wp:posOffset>
                </wp:positionV>
                <wp:extent cx="951230" cy="165100"/>
                <wp:effectExtent l="3175" t="254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123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0075" w:rsidRDefault="00F700AB">
                            <w:pPr>
                              <w:pStyle w:val="30"/>
                              <w:shd w:val="clear" w:color="auto" w:fill="auto"/>
                              <w:spacing w:after="0" w:line="260" w:lineRule="exact"/>
                              <w:jc w:val="lef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Начальник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.25pt;margin-top:10.7pt;width:74.9pt;height:13pt;z-index:2516556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" filled="f" stroked="f">
                <v:textbox style="mso-fit-shape-to-text:t" inset="0,0,0,0">
                  <w:txbxContent>
                    <w:p w:rsidR="004D0075" w:rsidRDefault="00F700AB">
                      <w:pPr>
                        <w:pStyle w:val="30"/>
                        <w:shd w:val="clear" w:color="auto" w:fill="auto"/>
                        <w:spacing w:after="0" w:line="260" w:lineRule="exact"/>
                        <w:jc w:val="left"/>
                      </w:pPr>
                      <w:r>
                        <w:rPr>
                          <w:rStyle w:val="3Exact"/>
                          <w:b/>
                          <w:bCs/>
                        </w:rPr>
                        <w:t>Начальник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3500" distR="63500" simplePos="0" relativeHeight="251656704" behindDoc="1" locked="0" layoutInCell="1" allowOverlap="1">
            <wp:simplePos x="0" y="0"/>
            <wp:positionH relativeFrom="margin">
              <wp:posOffset>2188210</wp:posOffset>
            </wp:positionH>
            <wp:positionV relativeFrom="paragraph">
              <wp:posOffset>0</wp:posOffset>
            </wp:positionV>
            <wp:extent cx="1182370" cy="554990"/>
            <wp:effectExtent l="0" t="0" r="0" b="0"/>
            <wp:wrapNone/>
            <wp:docPr id="5" name="Рисунок 5" descr="C:\Users\23DB~1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3DB~1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55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4209415</wp:posOffset>
                </wp:positionH>
                <wp:positionV relativeFrom="paragraph">
                  <wp:posOffset>127000</wp:posOffset>
                </wp:positionV>
                <wp:extent cx="1286510" cy="165100"/>
                <wp:effectExtent l="0" t="3175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651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0075" w:rsidRDefault="00F700AB">
                            <w:pPr>
                              <w:pStyle w:val="30"/>
                              <w:shd w:val="clear" w:color="auto" w:fill="auto"/>
                              <w:spacing w:after="0" w:line="260" w:lineRule="exact"/>
                              <w:jc w:val="lef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Е. Д .Т ерентьева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331.45pt;margin-top:10pt;width:101.3pt;height:13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" filled="f" stroked="f">
                <v:textbox style="mso-fit-shape-to-text:t" inset="0,0,0,0">
                  <w:txbxContent>
                    <w:p w:rsidR="004D0075" w:rsidRDefault="00F700AB">
                      <w:pPr>
                        <w:pStyle w:val="30"/>
                        <w:shd w:val="clear" w:color="auto" w:fill="auto"/>
                        <w:spacing w:after="0" w:line="260" w:lineRule="exact"/>
                        <w:jc w:val="left"/>
                      </w:pPr>
                      <w:r>
                        <w:rPr>
                          <w:rStyle w:val="3Exact"/>
                          <w:b/>
                          <w:bCs/>
                        </w:rPr>
                        <w:t>Е. Д .Т ерентьева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D0075" w:rsidRDefault="004D0075">
      <w:pPr>
        <w:spacing w:line="501" w:lineRule="exact"/>
      </w:pPr>
    </w:p>
    <w:p w:rsidR="004D0075" w:rsidRDefault="004D0075">
      <w:pPr>
        <w:rPr>
          <w:sz w:val="2"/>
          <w:szCs w:val="2"/>
        </w:rPr>
        <w:sectPr w:rsidR="004D0075">
          <w:type w:val="continuous"/>
          <w:pgSz w:w="11900" w:h="16840"/>
          <w:pgMar w:top="1281" w:right="1309" w:bottom="1281" w:left="1745" w:header="0" w:footer="3" w:gutter="0"/>
          <w:cols w:space="720"/>
          <w:noEndnote/>
          <w:docGrid w:linePitch="360"/>
        </w:sectPr>
      </w:pPr>
    </w:p>
    <w:p w:rsidR="004D0075" w:rsidRDefault="004D0075">
      <w:pPr>
        <w:rPr>
          <w:sz w:val="2"/>
          <w:szCs w:val="2"/>
        </w:rPr>
      </w:pPr>
    </w:p>
    <w:p w:rsidR="004D0075" w:rsidRDefault="00F700AB">
      <w:pPr>
        <w:pStyle w:val="50"/>
        <w:shd w:val="clear" w:color="auto" w:fill="auto"/>
        <w:spacing w:after="1204" w:line="278" w:lineRule="exact"/>
        <w:ind w:left="6720" w:right="1320"/>
      </w:pPr>
      <w:r>
        <w:t>Приложение №2 к приказу МКУ «Управ</w:t>
      </w:r>
      <w:r w:rsidR="006E59E0">
        <w:t>ление образования ЕМР» от «15»0</w:t>
      </w:r>
      <w:r>
        <w:t>3</w:t>
      </w:r>
      <w:r w:rsidR="006E59E0">
        <w:t>.</w:t>
      </w:r>
      <w:r>
        <w:t xml:space="preserve">2023 </w:t>
      </w:r>
      <w:r>
        <w:rPr>
          <w:rStyle w:val="511pt"/>
        </w:rPr>
        <w:t xml:space="preserve">г. № </w:t>
      </w:r>
      <w:r>
        <w:rPr>
          <w:rStyle w:val="517pt0pt"/>
        </w:rPr>
        <w:t>1</w:t>
      </w:r>
      <w:r>
        <w:rPr>
          <w:rStyle w:val="511pt0"/>
        </w:rPr>
        <w:t xml:space="preserve"> </w:t>
      </w:r>
      <w:r>
        <w:rPr>
          <w:rStyle w:val="517pt0pt"/>
        </w:rPr>
        <w:t>60</w:t>
      </w:r>
    </w:p>
    <w:p w:rsidR="004D0075" w:rsidRDefault="00F700AB">
      <w:pPr>
        <w:pStyle w:val="a5"/>
        <w:framePr w:w="9648" w:wrap="notBeside" w:vAnchor="text" w:hAnchor="text" w:xAlign="right" w:y="1"/>
        <w:shd w:val="clear" w:color="auto" w:fill="auto"/>
        <w:tabs>
          <w:tab w:val="left" w:leader="underscore" w:pos="1373"/>
          <w:tab w:val="left" w:leader="underscore" w:pos="7248"/>
        </w:tabs>
      </w:pPr>
      <w:r>
        <w:t xml:space="preserve">Закрепление муниципальных образовательных организаций за территориями сельских поселений </w:t>
      </w:r>
      <w:r>
        <w:tab/>
      </w:r>
      <w:r>
        <w:rPr>
          <w:rStyle w:val="a6"/>
          <w:b/>
          <w:bCs/>
        </w:rPr>
        <w:t>Елабужского муниципального района</w:t>
      </w:r>
      <w:r>
        <w:tab/>
      </w: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621"/>
        <w:gridCol w:w="3413"/>
      </w:tblGrid>
      <w:tr w:rsidR="004D0075">
        <w:tblPrEx>
          <w:tblCellMar>
            <w:top w:w="0" w:type="dxa"/>
            <w:bottom w:w="0" w:type="dxa"/>
          </w:tblCellMar>
        </w:tblPrEx>
        <w:trPr>
          <w:trHeight w:hRule="exact" w:val="926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after="60" w:line="240" w:lineRule="exact"/>
              <w:ind w:left="240"/>
              <w:jc w:val="left"/>
            </w:pPr>
            <w:r>
              <w:rPr>
                <w:rStyle w:val="212pt"/>
              </w:rPr>
              <w:t>№</w:t>
            </w:r>
          </w:p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60" w:line="240" w:lineRule="exact"/>
              <w:ind w:left="160"/>
              <w:jc w:val="left"/>
            </w:pPr>
            <w:r>
              <w:rPr>
                <w:rStyle w:val="212pt0"/>
              </w:rPr>
              <w:t>п/п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212pt0"/>
              </w:rPr>
              <w:t>Наименование ОУ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98" w:lineRule="exact"/>
              <w:jc w:val="center"/>
            </w:pPr>
            <w:r>
              <w:rPr>
                <w:rStyle w:val="212pt0"/>
              </w:rPr>
              <w:t>Название</w:t>
            </w:r>
          </w:p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98" w:lineRule="exact"/>
              <w:ind w:left="480"/>
              <w:jc w:val="left"/>
            </w:pPr>
            <w:r>
              <w:rPr>
                <w:rStyle w:val="212pt0"/>
              </w:rPr>
              <w:t>сельского поселения, населенного пункта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2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«Армалинский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Армалинское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2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2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«Альметьевский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Альметьевское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07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3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«Бехтеревский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Бехтеревское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05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4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07" w:lineRule="exact"/>
              <w:jc w:val="left"/>
            </w:pPr>
            <w:r>
              <w:rPr>
                <w:rStyle w:val="212pt"/>
              </w:rPr>
              <w:t>МБДОУ «Болыпешурнякский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98" w:lineRule="exact"/>
              <w:jc w:val="left"/>
            </w:pPr>
            <w:r>
              <w:rPr>
                <w:rStyle w:val="212pt"/>
              </w:rPr>
              <w:t>Больше - Шурнякское СП, Татарско-Дюм-Дюмское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2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5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«Гаринский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Бехтеревское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05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6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07" w:lineRule="exact"/>
              <w:jc w:val="left"/>
            </w:pPr>
            <w:r>
              <w:rPr>
                <w:rStyle w:val="212pt"/>
              </w:rPr>
              <w:t>МБДОУ «Болыпееловский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Болыпееловское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2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7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«Костенеевский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Костенеевское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2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8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«Мортовский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Мортовское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07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9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«Поспеловский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Поспеловское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05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10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02" w:lineRule="exact"/>
              <w:jc w:val="left"/>
            </w:pPr>
            <w:r>
              <w:rPr>
                <w:rStyle w:val="212pt"/>
              </w:rPr>
              <w:t>МБДОУ «Старо - Юрашский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Ст.Юрашское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10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11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12" w:lineRule="exact"/>
              <w:jc w:val="left"/>
            </w:pPr>
            <w:r>
              <w:rPr>
                <w:rStyle w:val="212pt"/>
              </w:rPr>
              <w:t>МБДОУ «Старо - Куклюкский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Ст. Куклюкское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7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12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«Танаевский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Танаевское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12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13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МБДОУ «Яковлевский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Яковлевское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307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14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 xml:space="preserve">МБДОУ </w:t>
            </w:r>
            <w:r>
              <w:rPr>
                <w:rStyle w:val="212pt"/>
              </w:rPr>
              <w:t>«Хлыстовский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Хлыстовское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10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15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02" w:lineRule="exact"/>
              <w:jc w:val="left"/>
            </w:pPr>
            <w:r>
              <w:rPr>
                <w:rStyle w:val="212pt"/>
              </w:rPr>
              <w:t>МБОУ ООШ №11 ЕМР РТ (2 дошкольные группы)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Тарловское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05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16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02" w:lineRule="exact"/>
              <w:jc w:val="left"/>
            </w:pPr>
            <w:r>
              <w:rPr>
                <w:rStyle w:val="212pt"/>
              </w:rPr>
              <w:t>МБОУ «Мурзихинская начальная школа - детский сад» ЕМР РТ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Мурзихинское СП</w:t>
            </w:r>
          </w:p>
        </w:tc>
      </w:tr>
      <w:tr w:rsidR="004D0075">
        <w:tblPrEx>
          <w:tblCellMar>
            <w:top w:w="0" w:type="dxa"/>
            <w:bottom w:w="0" w:type="dxa"/>
          </w:tblCellMar>
        </w:tblPrEx>
        <w:trPr>
          <w:trHeight w:hRule="exact" w:val="638"/>
          <w:jc w:val="right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ind w:left="240"/>
              <w:jc w:val="left"/>
            </w:pPr>
            <w:r>
              <w:rPr>
                <w:rStyle w:val="212pt"/>
              </w:rPr>
              <w:t>17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302" w:lineRule="exact"/>
              <w:jc w:val="left"/>
            </w:pPr>
            <w:r>
              <w:rPr>
                <w:rStyle w:val="212pt"/>
              </w:rPr>
              <w:t>МБОУ «Лекаревская средняя общеобразовательная школа»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D0075" w:rsidRDefault="00F700AB">
            <w:pPr>
              <w:pStyle w:val="20"/>
              <w:framePr w:w="9648" w:wrap="notBeside" w:vAnchor="text" w:hAnchor="text" w:xAlign="right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Лекаревское СП</w:t>
            </w:r>
          </w:p>
        </w:tc>
      </w:tr>
    </w:tbl>
    <w:p w:rsidR="004D0075" w:rsidRDefault="004D0075">
      <w:pPr>
        <w:framePr w:w="9648" w:wrap="notBeside" w:vAnchor="text" w:hAnchor="text" w:xAlign="right" w:y="1"/>
        <w:rPr>
          <w:sz w:val="2"/>
          <w:szCs w:val="2"/>
        </w:rPr>
      </w:pPr>
    </w:p>
    <w:p w:rsidR="004D0075" w:rsidRDefault="004D0075">
      <w:pPr>
        <w:rPr>
          <w:sz w:val="2"/>
          <w:szCs w:val="2"/>
        </w:rPr>
      </w:pPr>
    </w:p>
    <w:p w:rsidR="004D0075" w:rsidRDefault="004D0075">
      <w:pPr>
        <w:rPr>
          <w:sz w:val="2"/>
          <w:szCs w:val="2"/>
        </w:rPr>
      </w:pPr>
    </w:p>
    <w:sectPr w:rsidR="004D0075">
      <w:pgSz w:w="11900" w:h="16840"/>
      <w:pgMar w:top="924" w:right="663" w:bottom="857" w:left="1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0AB" w:rsidRDefault="00F700AB">
      <w:r>
        <w:separator/>
      </w:r>
    </w:p>
  </w:endnote>
  <w:endnote w:type="continuationSeparator" w:id="0">
    <w:p w:rsidR="00F700AB" w:rsidRDefault="00F70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0AB" w:rsidRDefault="00F700AB"/>
  </w:footnote>
  <w:footnote w:type="continuationSeparator" w:id="0">
    <w:p w:rsidR="00F700AB" w:rsidRDefault="00F700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A7510"/>
    <w:multiLevelType w:val="multilevel"/>
    <w:tmpl w:val="5D26E5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075"/>
    <w:rsid w:val="004D0075"/>
    <w:rsid w:val="006E59E0"/>
    <w:rsid w:val="00F7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3pt">
    <w:name w:val="Основной текст (2) + 13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3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4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Tahoma8pt">
    <w:name w:val="Основной текст (2) + Tahoma;8 pt"/>
    <w:basedOn w:val="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2pt1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2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Tahoma10pt">
    <w:name w:val="Основной текст (2) + Tahoma;10 pt"/>
    <w:basedOn w:val="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2pt3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1pt">
    <w:name w:val="Основной текст (5) + 11 pt;Полужирный;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7pt0pt">
    <w:name w:val="Основной текст (5) + 17 pt;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511pt0">
    <w:name w:val="Основной текст (5) + 11 pt;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98" w:lineRule="exact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3pt">
    <w:name w:val="Основной текст (2) + 13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3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4">
    <w:name w:val="Основной текст (5) + Малые прописные"/>
    <w:basedOn w:val="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Tahoma8pt">
    <w:name w:val="Основной текст (2) + Tahoma;8 pt"/>
    <w:basedOn w:val="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2pt1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2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Tahoma10pt">
    <w:name w:val="Основной текст (2) + Tahoma;10 pt"/>
    <w:basedOn w:val="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2pt3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1pt">
    <w:name w:val="Основной текст (5) + 11 pt;Полужирный;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7pt0pt">
    <w:name w:val="Основной текст (5) + 17 pt;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511pt0">
    <w:name w:val="Основной текст (5) + 11 pt;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98" w:lineRule="exac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2023-03-30T06:29:00Z</dcterms:created>
  <dcterms:modified xsi:type="dcterms:W3CDTF">2023-03-30T06:33:00Z</dcterms:modified>
</cp:coreProperties>
</file>